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F" w:rsidRDefault="00206B7F" w:rsidP="00206B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06B7F" w:rsidRDefault="00206B7F" w:rsidP="00206B7F">
      <w:pPr>
        <w:rPr>
          <w:b/>
          <w:sz w:val="32"/>
          <w:szCs w:val="32"/>
        </w:rPr>
      </w:pPr>
    </w:p>
    <w:p w:rsidR="00917D92" w:rsidRDefault="00917D92" w:rsidP="00917D92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="Arial" w:hAnsi="Arial" w:cs="Arial"/>
          <w:b w:val="0"/>
          <w:caps/>
          <w:sz w:val="24"/>
        </w:rPr>
        <w:t>П</w:t>
      </w:r>
      <w:r>
        <w:rPr>
          <w:rFonts w:asciiTheme="minorHAnsi" w:hAnsiTheme="minorHAnsi" w:cs="Arial"/>
          <w:b w:val="0"/>
          <w:caps/>
          <w:sz w:val="24"/>
        </w:rPr>
        <w:t>ринято</w:t>
      </w:r>
      <w:r>
        <w:rPr>
          <w:rFonts w:ascii="Arial" w:hAnsi="Arial" w:cs="Arial"/>
          <w:b w:val="0"/>
          <w:caps/>
          <w:sz w:val="24"/>
        </w:rPr>
        <w:t xml:space="preserve">                                                                                  </w:t>
      </w:r>
      <w:r w:rsidRPr="00565042">
        <w:rPr>
          <w:rFonts w:asciiTheme="minorHAnsi" w:hAnsiTheme="minorHAnsi" w:cs="Arial"/>
          <w:b w:val="0"/>
          <w:caps/>
          <w:sz w:val="24"/>
        </w:rPr>
        <w:t>У</w:t>
      </w:r>
      <w:r>
        <w:rPr>
          <w:rFonts w:asciiTheme="minorHAnsi" w:hAnsiTheme="minorHAnsi" w:cs="Arial"/>
          <w:b w:val="0"/>
          <w:caps/>
          <w:sz w:val="24"/>
        </w:rPr>
        <w:t>тв</w:t>
      </w:r>
      <w:r w:rsidRPr="00565042">
        <w:rPr>
          <w:rFonts w:asciiTheme="minorHAnsi" w:hAnsiTheme="minorHAnsi" w:cs="Arial"/>
          <w:b w:val="0"/>
          <w:caps/>
          <w:sz w:val="24"/>
        </w:rPr>
        <w:t>е</w:t>
      </w:r>
      <w:r>
        <w:rPr>
          <w:rFonts w:asciiTheme="minorHAnsi" w:hAnsiTheme="minorHAnsi" w:cs="Arial"/>
          <w:b w:val="0"/>
          <w:caps/>
          <w:sz w:val="24"/>
        </w:rPr>
        <w:t>рждаю</w:t>
      </w:r>
    </w:p>
    <w:p w:rsidR="00917D92" w:rsidRDefault="00917D92" w:rsidP="00917D92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на педагогическом совете                            директор школы МОУ Коловская СОШ</w:t>
      </w:r>
    </w:p>
    <w:p w:rsidR="00917D92" w:rsidRDefault="00917D92" w:rsidP="00917D92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_______________________________              ____________( каменева Т.а.)</w:t>
      </w:r>
    </w:p>
    <w:p w:rsidR="00917D92" w:rsidRPr="00EF6A51" w:rsidRDefault="00917D92" w:rsidP="00917D92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 xml:space="preserve">                                                                                    «____»_____________</w:t>
      </w:r>
    </w:p>
    <w:p w:rsidR="00917D92" w:rsidRDefault="00917D92" w:rsidP="00917D92">
      <w:pPr>
        <w:rPr>
          <w:sz w:val="16"/>
          <w:szCs w:val="16"/>
        </w:rPr>
      </w:pPr>
    </w:p>
    <w:p w:rsidR="00206B7F" w:rsidRDefault="00917D92" w:rsidP="00917D9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</w:t>
      </w:r>
      <w:r w:rsidRPr="00917D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206B7F" w:rsidRPr="00917D92">
        <w:rPr>
          <w:rFonts w:ascii="Arial" w:hAnsi="Arial" w:cs="Arial"/>
          <w:b/>
          <w:color w:val="FF0000"/>
          <w:sz w:val="28"/>
          <w:szCs w:val="28"/>
          <w:u w:val="single"/>
        </w:rPr>
        <w:t>Положение</w:t>
      </w:r>
      <w:r w:rsidRPr="00917D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</w:t>
      </w:r>
      <w:r w:rsidR="00206B7F" w:rsidRPr="00917D92">
        <w:rPr>
          <w:rFonts w:ascii="Arial" w:hAnsi="Arial" w:cs="Arial"/>
          <w:b/>
          <w:color w:val="FF0000"/>
          <w:sz w:val="28"/>
          <w:szCs w:val="28"/>
          <w:u w:val="single"/>
        </w:rPr>
        <w:t>о родительском комитете</w:t>
      </w:r>
    </w:p>
    <w:p w:rsidR="00917D92" w:rsidRPr="00917D92" w:rsidRDefault="00917D92" w:rsidP="00917D92">
      <w:pPr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МОУ «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Коловская</w:t>
      </w:r>
      <w:proofErr w:type="spellEnd"/>
      <w:r w:rsidRPr="000F6B2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206B7F" w:rsidRPr="00917D92" w:rsidRDefault="00917D92" w:rsidP="00917D92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7D92">
        <w:rPr>
          <w:b/>
          <w:i/>
          <w:sz w:val="28"/>
          <w:szCs w:val="28"/>
        </w:rPr>
        <w:t>1.</w:t>
      </w:r>
      <w:r w:rsidR="00206B7F" w:rsidRPr="00917D92">
        <w:rPr>
          <w:b/>
          <w:i/>
          <w:sz w:val="28"/>
          <w:szCs w:val="28"/>
        </w:rPr>
        <w:t>Общие положения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Настоящее Положение разработано в соответствии с Законом РФ « Об образовании», Типовым положением об общеобразовательном учреждении и уставом школы.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Положение регламентирует деятельность родительского комитета школы </w:t>
      </w:r>
    </w:p>
    <w:p w:rsid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( далее – родительский комитет), являющегося одним из коллегиальных органов управления образовательным учреждением.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Положение утверждается приказом директора школы.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Родительский комитет избирается сроком на один год из числа родителей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( законных представителей) обучающихся.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В своей деятельности родительский комитет руководствуется Конвенцией ООН о правах  ребенка, федеральным, региональным и социальной защиты, уставом школы и настоящим положением.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Решения родительского комитета носят рекомендательный характер для администрации и органов государственно-общественного управления школой.</w:t>
      </w:r>
    </w:p>
    <w:p w:rsidR="00206B7F" w:rsidRPr="00917D92" w:rsidRDefault="00917D92" w:rsidP="00917D92">
      <w:pPr>
        <w:spacing w:after="0" w:line="240" w:lineRule="auto"/>
        <w:rPr>
          <w:b/>
          <w:i/>
          <w:sz w:val="28"/>
          <w:szCs w:val="28"/>
        </w:rPr>
      </w:pPr>
      <w:r w:rsidRPr="00917D92">
        <w:rPr>
          <w:b/>
          <w:i/>
          <w:sz w:val="28"/>
          <w:szCs w:val="28"/>
        </w:rPr>
        <w:t>2.</w:t>
      </w:r>
      <w:r w:rsidR="00206B7F" w:rsidRPr="00917D92">
        <w:rPr>
          <w:b/>
          <w:i/>
          <w:sz w:val="28"/>
          <w:szCs w:val="28"/>
        </w:rPr>
        <w:t>Основные функции родительского комитета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Основными функциями родительского комитета являются: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Содействие администрации школы </w:t>
      </w:r>
      <w:proofErr w:type="gramStart"/>
      <w:r w:rsidRPr="00917D92">
        <w:rPr>
          <w:sz w:val="28"/>
          <w:szCs w:val="28"/>
        </w:rPr>
        <w:t>в</w:t>
      </w:r>
      <w:proofErr w:type="gramEnd"/>
      <w:r w:rsidRPr="00917D92">
        <w:rPr>
          <w:sz w:val="28"/>
          <w:szCs w:val="28"/>
        </w:rPr>
        <w:t>: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proofErr w:type="gramStart"/>
      <w:r w:rsidRPr="00917D92">
        <w:rPr>
          <w:sz w:val="28"/>
          <w:szCs w:val="28"/>
        </w:rPr>
        <w:t>совершенствовании</w:t>
      </w:r>
      <w:proofErr w:type="gramEnd"/>
      <w:r w:rsidRPr="00917D92">
        <w:rPr>
          <w:sz w:val="28"/>
          <w:szCs w:val="28"/>
        </w:rPr>
        <w:t xml:space="preserve"> условий организации образовательного процесса;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охране жизни и здоровья </w:t>
      </w:r>
      <w:proofErr w:type="gramStart"/>
      <w:r w:rsidRPr="00917D92">
        <w:rPr>
          <w:sz w:val="28"/>
          <w:szCs w:val="28"/>
        </w:rPr>
        <w:t>обучающихся</w:t>
      </w:r>
      <w:proofErr w:type="gramEnd"/>
      <w:r w:rsidRPr="00917D92">
        <w:rPr>
          <w:sz w:val="28"/>
          <w:szCs w:val="28"/>
        </w:rPr>
        <w:t>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защите законных прав и интересов обучающихся;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организации и проведении общешкольных мероприятий.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Организация работы с законными представителями обучающихся по разъяснению прав, обязанностей и ответственности участников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образовательного процесса.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</w:p>
    <w:p w:rsidR="00917D92" w:rsidRDefault="00917D92" w:rsidP="00917D92">
      <w:pPr>
        <w:spacing w:after="0" w:line="240" w:lineRule="auto"/>
        <w:rPr>
          <w:b/>
          <w:i/>
          <w:sz w:val="28"/>
          <w:szCs w:val="28"/>
        </w:rPr>
      </w:pPr>
    </w:p>
    <w:p w:rsidR="00206B7F" w:rsidRPr="00917D92" w:rsidRDefault="00917D92" w:rsidP="00917D92">
      <w:pPr>
        <w:spacing w:after="0" w:line="24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</w:t>
      </w:r>
      <w:r w:rsidR="00206B7F" w:rsidRPr="00917D92">
        <w:rPr>
          <w:b/>
          <w:i/>
          <w:sz w:val="28"/>
          <w:szCs w:val="28"/>
        </w:rPr>
        <w:t>Задачи родительского комитета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Активное участие </w:t>
      </w:r>
      <w:proofErr w:type="gramStart"/>
      <w:r w:rsidRPr="00917D92">
        <w:rPr>
          <w:sz w:val="28"/>
          <w:szCs w:val="28"/>
        </w:rPr>
        <w:t>в</w:t>
      </w:r>
      <w:proofErr w:type="gramEnd"/>
      <w:r w:rsidRPr="00917D92">
        <w:rPr>
          <w:sz w:val="28"/>
          <w:szCs w:val="28"/>
        </w:rPr>
        <w:t>: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воспитание у </w:t>
      </w:r>
      <w:proofErr w:type="gramStart"/>
      <w:r w:rsidRPr="00917D92">
        <w:rPr>
          <w:sz w:val="28"/>
          <w:szCs w:val="28"/>
        </w:rPr>
        <w:t>обучающихся</w:t>
      </w:r>
      <w:proofErr w:type="gramEnd"/>
      <w:r w:rsidRPr="00917D92">
        <w:rPr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повышение педагогической культуры родителей (законных представителей) обучающихся на основе программы их педагогического всеобуча;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проведение разъяснительной и консультативной работы среди родителей законных представителей) обучающихся о правах, обязанностях и ответственности участников образовательного процесса;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подготовка к новому учебному году;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привлечение родителей (законных представителей) обучающихся к  организации внеклассной и внешкольной работы, </w:t>
      </w:r>
      <w:proofErr w:type="spellStart"/>
      <w:proofErr w:type="gramStart"/>
      <w:r w:rsidRPr="00917D92">
        <w:rPr>
          <w:sz w:val="28"/>
          <w:szCs w:val="28"/>
        </w:rPr>
        <w:t>учебно</w:t>
      </w:r>
      <w:proofErr w:type="spellEnd"/>
      <w:r w:rsidRPr="00917D92">
        <w:rPr>
          <w:sz w:val="28"/>
          <w:szCs w:val="28"/>
        </w:rPr>
        <w:t>- исследовательской</w:t>
      </w:r>
      <w:proofErr w:type="gramEnd"/>
      <w:r w:rsidRPr="00917D92">
        <w:rPr>
          <w:sz w:val="28"/>
          <w:szCs w:val="28"/>
        </w:rPr>
        <w:t xml:space="preserve"> и общественной деятельности, технического и художественного творчества, спортивно- массовой работы с учащимися.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3.2Содействие: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в воспитан</w:t>
      </w:r>
      <w:proofErr w:type="gramStart"/>
      <w:r w:rsidRPr="00917D92">
        <w:rPr>
          <w:sz w:val="28"/>
          <w:szCs w:val="28"/>
        </w:rPr>
        <w:t>ии у о</w:t>
      </w:r>
      <w:proofErr w:type="gramEnd"/>
      <w:r w:rsidRPr="00917D92">
        <w:rPr>
          <w:sz w:val="28"/>
          <w:szCs w:val="28"/>
        </w:rPr>
        <w:t>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родителям </w:t>
      </w:r>
      <w:proofErr w:type="gramStart"/>
      <w:r w:rsidRPr="00917D92">
        <w:rPr>
          <w:sz w:val="28"/>
          <w:szCs w:val="28"/>
        </w:rPr>
        <w:t xml:space="preserve">( </w:t>
      </w:r>
      <w:proofErr w:type="gramEnd"/>
      <w:r w:rsidRPr="00917D92">
        <w:rPr>
          <w:sz w:val="28"/>
          <w:szCs w:val="28"/>
        </w:rPr>
        <w:t>законным представителям) обучающихся в повышении их ответственности за выполнение обязанностей по воспитанию детей.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3.3 Оказание помощи: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*  классным руководителям в изучении и улучшении</w:t>
      </w:r>
      <w:r w:rsidR="00917D92">
        <w:rPr>
          <w:sz w:val="28"/>
          <w:szCs w:val="28"/>
        </w:rPr>
        <w:t xml:space="preserve"> условий воспитания детей   </w:t>
      </w:r>
      <w:r w:rsidRPr="00917D92">
        <w:rPr>
          <w:sz w:val="28"/>
          <w:szCs w:val="28"/>
        </w:rPr>
        <w:t>в семье, в пропаганде среди  законных представителей обучающихся</w:t>
      </w:r>
    </w:p>
    <w:p w:rsidR="00206B7F" w:rsidRPr="00917D92" w:rsidRDefault="00917D92" w:rsidP="00917D92">
      <w:pPr>
        <w:tabs>
          <w:tab w:val="num" w:pos="284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B7F" w:rsidRPr="00917D92">
        <w:rPr>
          <w:sz w:val="28"/>
          <w:szCs w:val="28"/>
        </w:rPr>
        <w:t>положительного опыта семейной жизни;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*  администрации школы в организации и проведении </w:t>
      </w:r>
      <w:proofErr w:type="gramStart"/>
      <w:r w:rsidRPr="00917D92">
        <w:rPr>
          <w:sz w:val="28"/>
          <w:szCs w:val="28"/>
        </w:rPr>
        <w:t>общешкольных</w:t>
      </w:r>
      <w:proofErr w:type="gramEnd"/>
      <w:r w:rsidRPr="00917D92">
        <w:rPr>
          <w:sz w:val="28"/>
          <w:szCs w:val="28"/>
        </w:rPr>
        <w:t xml:space="preserve">        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   родительских собраний.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3.4. Контроль (совместно с администрацией школы) организации и качества        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  питания и медицинского обслуживания учащихся.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3.5. Рассмотрение обращений в свой адрес, а также обращений </w:t>
      </w:r>
      <w:proofErr w:type="gramStart"/>
      <w:r w:rsidRPr="00917D92">
        <w:rPr>
          <w:sz w:val="28"/>
          <w:szCs w:val="28"/>
        </w:rPr>
        <w:t>к</w:t>
      </w:r>
      <w:proofErr w:type="gramEnd"/>
      <w:r w:rsidRPr="00917D92">
        <w:rPr>
          <w:sz w:val="28"/>
          <w:szCs w:val="28"/>
        </w:rPr>
        <w:t xml:space="preserve">      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 администрации школы по поручению директора  в пре делах своей 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  компетенции.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3.6. Недопущение вмешательства родителей (законных представителей)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 обучающихся в профессиональную деятельность педагогов по </w:t>
      </w:r>
      <w:proofErr w:type="gramStart"/>
      <w:r w:rsidRPr="00917D92">
        <w:rPr>
          <w:sz w:val="28"/>
          <w:szCs w:val="28"/>
        </w:rPr>
        <w:t>личной</w:t>
      </w:r>
      <w:proofErr w:type="gramEnd"/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lastRenderedPageBreak/>
        <w:t xml:space="preserve">         инициативе.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3.7. Внесение предложений: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* по содержанию локальных актов школы в пределах своей компетенции;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* по организации образовательного процесса.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3.8. Координация деятельности классных родительских комитетов.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3.9. Взаимодействие </w:t>
      </w:r>
      <w:proofErr w:type="gramStart"/>
      <w:r w:rsidRPr="00917D92">
        <w:rPr>
          <w:sz w:val="28"/>
          <w:szCs w:val="28"/>
        </w:rPr>
        <w:t>с</w:t>
      </w:r>
      <w:proofErr w:type="gramEnd"/>
      <w:r w:rsidRPr="00917D92">
        <w:rPr>
          <w:sz w:val="28"/>
          <w:szCs w:val="28"/>
        </w:rPr>
        <w:t>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*  педагогическим коллективом школы по вопросам профилактики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правонарушений, безнадзорности и беспризорности </w:t>
      </w:r>
      <w:proofErr w:type="gramStart"/>
      <w:r w:rsidRPr="00917D92">
        <w:rPr>
          <w:sz w:val="28"/>
          <w:szCs w:val="28"/>
        </w:rPr>
        <w:t>среди</w:t>
      </w:r>
      <w:proofErr w:type="gramEnd"/>
      <w:r w:rsidRPr="00917D92">
        <w:rPr>
          <w:sz w:val="28"/>
          <w:szCs w:val="28"/>
        </w:rPr>
        <w:t xml:space="preserve"> обучающихся;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*   другими органами коллегиального управления школы по вопросам проведения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  Общешкольных мероприятий в пределах своей компетенции.</w:t>
      </w:r>
    </w:p>
    <w:p w:rsidR="00206B7F" w:rsidRPr="00917D92" w:rsidRDefault="00206B7F" w:rsidP="00917D9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/>
        <w:rPr>
          <w:b/>
          <w:i/>
          <w:sz w:val="28"/>
          <w:szCs w:val="28"/>
        </w:rPr>
      </w:pPr>
      <w:r w:rsidRPr="00917D92">
        <w:rPr>
          <w:b/>
          <w:i/>
          <w:sz w:val="28"/>
          <w:szCs w:val="28"/>
        </w:rPr>
        <w:t>Права родительского комитета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В соответствии со своей компетенцией, устано</w:t>
      </w:r>
      <w:r w:rsidR="00917D92">
        <w:rPr>
          <w:sz w:val="28"/>
          <w:szCs w:val="28"/>
        </w:rPr>
        <w:t xml:space="preserve">вленной настоящим положением, </w:t>
      </w:r>
      <w:r w:rsidRPr="00917D92">
        <w:rPr>
          <w:sz w:val="28"/>
          <w:szCs w:val="28"/>
        </w:rPr>
        <w:t>родительский комитет имеет право: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4.1. Обращаться: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  к администрации и другим коллегиальным органам управления школой и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получать информацию о результатах рассмотрения обращений;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 в любые учреждения и организации.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4.2. Приглашать: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на свои заседания родителей (законных представителей) обучающихся </w:t>
      </w:r>
      <w:proofErr w:type="gramStart"/>
      <w:r w:rsidRPr="00917D92">
        <w:rPr>
          <w:sz w:val="28"/>
          <w:szCs w:val="28"/>
        </w:rPr>
        <w:t>по</w:t>
      </w:r>
      <w:proofErr w:type="gramEnd"/>
      <w:r w:rsidRPr="00917D92">
        <w:rPr>
          <w:sz w:val="28"/>
          <w:szCs w:val="28"/>
        </w:rPr>
        <w:t xml:space="preserve">     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 представления</w:t>
      </w:r>
      <w:proofErr w:type="gramStart"/>
      <w:r w:rsidRPr="00917D92">
        <w:rPr>
          <w:sz w:val="28"/>
          <w:szCs w:val="28"/>
        </w:rPr>
        <w:t>м(</w:t>
      </w:r>
      <w:proofErr w:type="gramEnd"/>
      <w:r w:rsidRPr="00917D92">
        <w:rPr>
          <w:sz w:val="28"/>
          <w:szCs w:val="28"/>
        </w:rPr>
        <w:t>решениям) классных родительских комитетов;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 любых специалистов для работы в составе своих комиссий;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4.3.Принимать участие </w:t>
      </w:r>
      <w:proofErr w:type="gramStart"/>
      <w:r w:rsidRPr="00917D92">
        <w:rPr>
          <w:sz w:val="28"/>
          <w:szCs w:val="28"/>
        </w:rPr>
        <w:t>в</w:t>
      </w:r>
      <w:proofErr w:type="gramEnd"/>
      <w:r w:rsidRPr="00917D92">
        <w:rPr>
          <w:sz w:val="28"/>
          <w:szCs w:val="28"/>
        </w:rPr>
        <w:t>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подготовке локальных актов школы;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организации деятельности блока дополнительного образования детей.</w:t>
      </w:r>
    </w:p>
    <w:p w:rsidR="00206B7F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</w:p>
    <w:p w:rsidR="00917D92" w:rsidRPr="00917D92" w:rsidRDefault="00917D92" w:rsidP="00917D92">
      <w:pPr>
        <w:tabs>
          <w:tab w:val="num" w:pos="284"/>
        </w:tabs>
        <w:ind w:left="-284"/>
        <w:rPr>
          <w:sz w:val="28"/>
          <w:szCs w:val="28"/>
        </w:rPr>
      </w:pP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lastRenderedPageBreak/>
        <w:t xml:space="preserve">    4.4.Давать разъяснения и принимать меры </w:t>
      </w:r>
      <w:proofErr w:type="gramStart"/>
      <w:r w:rsidRPr="00917D92">
        <w:rPr>
          <w:sz w:val="28"/>
          <w:szCs w:val="28"/>
        </w:rPr>
        <w:t>по</w:t>
      </w:r>
      <w:proofErr w:type="gramEnd"/>
      <w:r w:rsidRPr="00917D92">
        <w:rPr>
          <w:sz w:val="28"/>
          <w:szCs w:val="28"/>
        </w:rPr>
        <w:t>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обращениям обучающихся и их родителей (законных представителей);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*соблюдению обучающимися и их родителями </w:t>
      </w:r>
      <w:proofErr w:type="gramStart"/>
      <w:r w:rsidRPr="00917D92">
        <w:rPr>
          <w:sz w:val="28"/>
          <w:szCs w:val="28"/>
        </w:rPr>
        <w:t xml:space="preserve">( </w:t>
      </w:r>
      <w:proofErr w:type="gramEnd"/>
      <w:r w:rsidRPr="00917D92">
        <w:rPr>
          <w:sz w:val="28"/>
          <w:szCs w:val="28"/>
        </w:rPr>
        <w:t>законными представителями)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 требований законодательства об образовании и локальных нормативно-правовых  актов школы.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4.5. Выносить общественное порицание родителям </w:t>
      </w:r>
      <w:proofErr w:type="gramStart"/>
      <w:r w:rsidRPr="00917D92">
        <w:rPr>
          <w:sz w:val="28"/>
          <w:szCs w:val="28"/>
        </w:rPr>
        <w:t xml:space="preserve">( </w:t>
      </w:r>
      <w:proofErr w:type="gramEnd"/>
      <w:r w:rsidRPr="00917D92">
        <w:rPr>
          <w:sz w:val="28"/>
          <w:szCs w:val="28"/>
        </w:rPr>
        <w:t>законным представителям) обучающихся, уклоняющимися от воспитания детей в семье.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4.6</w:t>
      </w:r>
      <w:proofErr w:type="gramStart"/>
      <w:r w:rsidRPr="00917D92">
        <w:rPr>
          <w:sz w:val="28"/>
          <w:szCs w:val="28"/>
        </w:rPr>
        <w:t xml:space="preserve"> Р</w:t>
      </w:r>
      <w:proofErr w:type="gramEnd"/>
      <w:r w:rsidRPr="00917D92">
        <w:rPr>
          <w:sz w:val="28"/>
          <w:szCs w:val="28"/>
        </w:rPr>
        <w:t>азрабатывать и принимать: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настоящее положение, вносить в него дополнения и изменения;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 положения о своих постоянных и  </w:t>
      </w:r>
      <w:proofErr w:type="gramStart"/>
      <w:r w:rsidRPr="00917D92">
        <w:rPr>
          <w:sz w:val="28"/>
          <w:szCs w:val="28"/>
        </w:rPr>
        <w:t xml:space="preserve">( </w:t>
      </w:r>
      <w:proofErr w:type="gramEnd"/>
      <w:r w:rsidRPr="00917D92">
        <w:rPr>
          <w:sz w:val="28"/>
          <w:szCs w:val="28"/>
        </w:rPr>
        <w:t>или) временных  комиссиях;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план своей работы;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*  планы работы своих комиссий.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4.7. Вносить предложения администрации школы</w:t>
      </w:r>
      <w:r w:rsidR="00917D92">
        <w:rPr>
          <w:sz w:val="28"/>
          <w:szCs w:val="28"/>
        </w:rPr>
        <w:t xml:space="preserve">  о поощрениях обучающихся и </w:t>
      </w:r>
      <w:r w:rsidRPr="00917D92">
        <w:rPr>
          <w:sz w:val="28"/>
          <w:szCs w:val="28"/>
        </w:rPr>
        <w:t>их род</w:t>
      </w:r>
      <w:r w:rsidR="00917D92">
        <w:rPr>
          <w:sz w:val="28"/>
          <w:szCs w:val="28"/>
        </w:rPr>
        <w:t>ителей (законных представителей)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4.8. Выбирать председателя родительского комитета, его заместителя и        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 контролировать их деятельность.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4.9. Принимать: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*  решения о создании или прекращении своей деятельности;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* решения  о создании и роспуске своих постоянных </w:t>
      </w:r>
      <w:proofErr w:type="gramStart"/>
      <w:r w:rsidRPr="00917D92">
        <w:rPr>
          <w:sz w:val="28"/>
          <w:szCs w:val="28"/>
        </w:rPr>
        <w:t xml:space="preserve">( </w:t>
      </w:r>
      <w:proofErr w:type="gramEnd"/>
      <w:r w:rsidRPr="00917D92">
        <w:rPr>
          <w:sz w:val="28"/>
          <w:szCs w:val="28"/>
        </w:rPr>
        <w:t xml:space="preserve">или) временных комиссии,             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  </w:t>
      </w:r>
      <w:proofErr w:type="gramStart"/>
      <w:r w:rsidRPr="00917D92">
        <w:rPr>
          <w:sz w:val="28"/>
          <w:szCs w:val="28"/>
        </w:rPr>
        <w:t>назначении</w:t>
      </w:r>
      <w:proofErr w:type="gramEnd"/>
      <w:r w:rsidRPr="00917D92">
        <w:rPr>
          <w:sz w:val="28"/>
          <w:szCs w:val="28"/>
        </w:rPr>
        <w:t xml:space="preserve"> их руководителей;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* решения о прекращении полномочии председателя родительского комитета и его</w:t>
      </w:r>
      <w:r w:rsidR="00917D92">
        <w:rPr>
          <w:sz w:val="28"/>
          <w:szCs w:val="28"/>
        </w:rPr>
        <w:t xml:space="preserve"> </w:t>
      </w:r>
      <w:r w:rsidRPr="00917D92">
        <w:rPr>
          <w:sz w:val="28"/>
          <w:szCs w:val="28"/>
        </w:rPr>
        <w:t>заместителя;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 * участие, в лице председателя, в заседаниях педаго</w:t>
      </w:r>
      <w:r w:rsidR="00917D92">
        <w:rPr>
          <w:sz w:val="28"/>
          <w:szCs w:val="28"/>
        </w:rPr>
        <w:t xml:space="preserve">гического совета, других органов </w:t>
      </w:r>
      <w:r w:rsidRPr="00917D92">
        <w:rPr>
          <w:sz w:val="28"/>
          <w:szCs w:val="28"/>
        </w:rPr>
        <w:t xml:space="preserve"> коллегиального управления школой при рассмотрении вопросов, относящихся к компетенции родительского комитета.</w:t>
      </w:r>
    </w:p>
    <w:p w:rsidR="000707E3" w:rsidRPr="000707E3" w:rsidRDefault="000707E3" w:rsidP="000707E3">
      <w:pPr>
        <w:spacing w:after="0" w:line="240" w:lineRule="auto"/>
        <w:rPr>
          <w:b/>
          <w:i/>
          <w:sz w:val="28"/>
          <w:szCs w:val="28"/>
        </w:rPr>
      </w:pPr>
    </w:p>
    <w:p w:rsidR="000707E3" w:rsidRPr="000707E3" w:rsidRDefault="000707E3" w:rsidP="000707E3">
      <w:pPr>
        <w:spacing w:after="0" w:line="240" w:lineRule="auto"/>
        <w:rPr>
          <w:b/>
          <w:i/>
          <w:sz w:val="28"/>
          <w:szCs w:val="28"/>
        </w:rPr>
      </w:pPr>
    </w:p>
    <w:p w:rsidR="000707E3" w:rsidRDefault="000707E3" w:rsidP="000707E3">
      <w:pPr>
        <w:spacing w:after="0" w:line="240" w:lineRule="auto"/>
        <w:rPr>
          <w:b/>
          <w:i/>
          <w:sz w:val="28"/>
          <w:szCs w:val="28"/>
        </w:rPr>
      </w:pPr>
    </w:p>
    <w:p w:rsidR="000707E3" w:rsidRPr="000707E3" w:rsidRDefault="000707E3" w:rsidP="000707E3">
      <w:pPr>
        <w:spacing w:after="0" w:line="240" w:lineRule="auto"/>
        <w:rPr>
          <w:b/>
          <w:i/>
          <w:sz w:val="28"/>
          <w:szCs w:val="28"/>
        </w:rPr>
      </w:pPr>
    </w:p>
    <w:p w:rsidR="00206B7F" w:rsidRPr="000707E3" w:rsidRDefault="00206B7F" w:rsidP="00917D9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/>
        <w:rPr>
          <w:b/>
          <w:i/>
          <w:sz w:val="28"/>
          <w:szCs w:val="28"/>
        </w:rPr>
      </w:pPr>
      <w:r w:rsidRPr="00917D92">
        <w:rPr>
          <w:sz w:val="28"/>
          <w:szCs w:val="28"/>
        </w:rPr>
        <w:lastRenderedPageBreak/>
        <w:t>о</w:t>
      </w:r>
      <w:r w:rsidRPr="000707E3">
        <w:rPr>
          <w:b/>
          <w:i/>
          <w:sz w:val="28"/>
          <w:szCs w:val="28"/>
        </w:rPr>
        <w:t>тветственность родительского комитета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Родительский комитет несет ответственность </w:t>
      </w:r>
      <w:proofErr w:type="gramStart"/>
      <w:r w:rsidRPr="00917D92">
        <w:rPr>
          <w:sz w:val="28"/>
          <w:szCs w:val="28"/>
        </w:rPr>
        <w:t>за</w:t>
      </w:r>
      <w:proofErr w:type="gramEnd"/>
      <w:r w:rsidRPr="00917D92">
        <w:rPr>
          <w:sz w:val="28"/>
          <w:szCs w:val="28"/>
        </w:rPr>
        <w:t>: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выполнение своего плана работы;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соответствие принятых решений действующему законодательству и локальным актам школы;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выполнение принятых решений и рекомендаций;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 xml:space="preserve">установление взаимодействия между администрацией школы и родителями </w:t>
      </w:r>
      <w:proofErr w:type="gramStart"/>
      <w:r w:rsidRPr="00917D92">
        <w:rPr>
          <w:sz w:val="28"/>
          <w:szCs w:val="28"/>
        </w:rPr>
        <w:t xml:space="preserve">( </w:t>
      </w:r>
      <w:proofErr w:type="gramEnd"/>
      <w:r w:rsidRPr="00917D92">
        <w:rPr>
          <w:sz w:val="28"/>
          <w:szCs w:val="28"/>
        </w:rPr>
        <w:t>законными представителями) обучающихся по вопросам семейного и общественного воспитания;</w:t>
      </w:r>
    </w:p>
    <w:p w:rsidR="00206B7F" w:rsidRPr="000707E3" w:rsidRDefault="00206B7F" w:rsidP="000707E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бездействие при рассмотрении обращений.</w:t>
      </w:r>
    </w:p>
    <w:p w:rsidR="00206B7F" w:rsidRPr="000707E3" w:rsidRDefault="00206B7F" w:rsidP="00917D9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/>
        <w:rPr>
          <w:b/>
          <w:i/>
          <w:sz w:val="28"/>
          <w:szCs w:val="28"/>
        </w:rPr>
      </w:pPr>
      <w:r w:rsidRPr="000707E3">
        <w:rPr>
          <w:b/>
          <w:i/>
          <w:sz w:val="28"/>
          <w:szCs w:val="28"/>
        </w:rPr>
        <w:t>Организация работы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 в начале каждого учебного года.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Родительский комитет работает по плану, согласованному с директором школы.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Заседания родительского комитета проводятся по мере необходимости, но не реже одного раза в четверть.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Кворумом для принятия решений является присутствие на заседании более половины членов родительского комитета.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обеспечивает ведение документации родительского комитета;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координирует работу родительского комитета и его комиссий;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ведет переписку родительского комитета;</w:t>
      </w:r>
    </w:p>
    <w:p w:rsidR="00206B7F" w:rsidRPr="00917D92" w:rsidRDefault="00206B7F" w:rsidP="00917D9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ведет заседания родительского комитета.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О своей работе родительский комитет отчитывается перед общешкольным родительским собранием по мере необходимости, но реже двух раз в год.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Свою деятельность члены родительского комитета осуществляют на безвозмездной основе.</w:t>
      </w:r>
    </w:p>
    <w:p w:rsidR="00206B7F" w:rsidRPr="000707E3" w:rsidRDefault="000707E3" w:rsidP="000707E3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 w:rsidR="00206B7F" w:rsidRPr="000707E3">
        <w:rPr>
          <w:b/>
          <w:i/>
          <w:sz w:val="28"/>
          <w:szCs w:val="28"/>
        </w:rPr>
        <w:t>Делопроизводство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Протоколы родительского комитета хранятся в составе отдельного дела в канцелярии школы.</w:t>
      </w:r>
    </w:p>
    <w:p w:rsidR="00206B7F" w:rsidRPr="00917D92" w:rsidRDefault="00206B7F" w:rsidP="00917D9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-284"/>
        <w:rPr>
          <w:sz w:val="28"/>
          <w:szCs w:val="28"/>
        </w:rPr>
      </w:pPr>
      <w:r w:rsidRPr="00917D92">
        <w:rPr>
          <w:sz w:val="28"/>
          <w:szCs w:val="28"/>
        </w:rPr>
        <w:t>Ответственность за  делопроизводство родительского комитета возлагается на его председателя.</w:t>
      </w: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</w:p>
    <w:p w:rsidR="00206B7F" w:rsidRPr="00917D92" w:rsidRDefault="00206B7F" w:rsidP="00917D92">
      <w:pPr>
        <w:tabs>
          <w:tab w:val="num" w:pos="284"/>
        </w:tabs>
        <w:ind w:left="-284"/>
        <w:rPr>
          <w:sz w:val="28"/>
          <w:szCs w:val="28"/>
        </w:rPr>
      </w:pPr>
    </w:p>
    <w:p w:rsidR="00206B7F" w:rsidRDefault="00206B7F" w:rsidP="00206B7F">
      <w:pPr>
        <w:rPr>
          <w:b/>
        </w:rPr>
      </w:pPr>
      <w:r>
        <w:rPr>
          <w:b/>
        </w:rPr>
        <w:t xml:space="preserve">   </w:t>
      </w:r>
    </w:p>
    <w:p w:rsidR="00206B7F" w:rsidRDefault="00206B7F" w:rsidP="00206B7F">
      <w:pPr>
        <w:rPr>
          <w:b/>
        </w:rPr>
      </w:pPr>
      <w:r>
        <w:rPr>
          <w:b/>
        </w:rPr>
        <w:t xml:space="preserve">      </w:t>
      </w:r>
    </w:p>
    <w:p w:rsidR="00206B7F" w:rsidRDefault="00206B7F" w:rsidP="00206B7F">
      <w:pPr>
        <w:rPr>
          <w:b/>
        </w:rPr>
      </w:pPr>
      <w:r>
        <w:rPr>
          <w:b/>
        </w:rPr>
        <w:t xml:space="preserve">    </w:t>
      </w:r>
    </w:p>
    <w:p w:rsidR="00206B7F" w:rsidRPr="00177809" w:rsidRDefault="00206B7F" w:rsidP="00206B7F">
      <w:pPr>
        <w:rPr>
          <w:b/>
        </w:rPr>
      </w:pPr>
      <w:r>
        <w:rPr>
          <w:b/>
        </w:rPr>
        <w:t xml:space="preserve">     </w:t>
      </w:r>
    </w:p>
    <w:p w:rsidR="00206B7F" w:rsidRDefault="00206B7F" w:rsidP="00206B7F">
      <w:pPr>
        <w:jc w:val="center"/>
      </w:pPr>
    </w:p>
    <w:p w:rsidR="00206B7F" w:rsidRDefault="00206B7F" w:rsidP="00206B7F">
      <w:pPr>
        <w:jc w:val="center"/>
      </w:pPr>
    </w:p>
    <w:p w:rsidR="0081283B" w:rsidRDefault="0081283B"/>
    <w:sectPr w:rsidR="0081283B" w:rsidSect="00917D92">
      <w:pgSz w:w="11906" w:h="16838"/>
      <w:pgMar w:top="568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F2A"/>
    <w:multiLevelType w:val="hybridMultilevel"/>
    <w:tmpl w:val="4FCE2AF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47E45"/>
    <w:multiLevelType w:val="hybridMultilevel"/>
    <w:tmpl w:val="F56839A4"/>
    <w:lvl w:ilvl="0" w:tplc="C024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F809F6">
      <w:numFmt w:val="none"/>
      <w:lvlText w:val=""/>
      <w:lvlJc w:val="left"/>
      <w:pPr>
        <w:tabs>
          <w:tab w:val="num" w:pos="360"/>
        </w:tabs>
      </w:pPr>
    </w:lvl>
    <w:lvl w:ilvl="2" w:tplc="9F342352">
      <w:numFmt w:val="none"/>
      <w:lvlText w:val=""/>
      <w:lvlJc w:val="left"/>
      <w:pPr>
        <w:tabs>
          <w:tab w:val="num" w:pos="360"/>
        </w:tabs>
      </w:pPr>
    </w:lvl>
    <w:lvl w:ilvl="3" w:tplc="619ACE8E">
      <w:numFmt w:val="none"/>
      <w:lvlText w:val=""/>
      <w:lvlJc w:val="left"/>
      <w:pPr>
        <w:tabs>
          <w:tab w:val="num" w:pos="360"/>
        </w:tabs>
      </w:pPr>
    </w:lvl>
    <w:lvl w:ilvl="4" w:tplc="9F761AE6">
      <w:numFmt w:val="none"/>
      <w:lvlText w:val=""/>
      <w:lvlJc w:val="left"/>
      <w:pPr>
        <w:tabs>
          <w:tab w:val="num" w:pos="360"/>
        </w:tabs>
      </w:pPr>
    </w:lvl>
    <w:lvl w:ilvl="5" w:tplc="3A6C8BF0">
      <w:numFmt w:val="none"/>
      <w:lvlText w:val=""/>
      <w:lvlJc w:val="left"/>
      <w:pPr>
        <w:tabs>
          <w:tab w:val="num" w:pos="360"/>
        </w:tabs>
      </w:pPr>
    </w:lvl>
    <w:lvl w:ilvl="6" w:tplc="16E009CA">
      <w:numFmt w:val="none"/>
      <w:lvlText w:val=""/>
      <w:lvlJc w:val="left"/>
      <w:pPr>
        <w:tabs>
          <w:tab w:val="num" w:pos="360"/>
        </w:tabs>
      </w:pPr>
    </w:lvl>
    <w:lvl w:ilvl="7" w:tplc="EC5C26C0">
      <w:numFmt w:val="none"/>
      <w:lvlText w:val=""/>
      <w:lvlJc w:val="left"/>
      <w:pPr>
        <w:tabs>
          <w:tab w:val="num" w:pos="360"/>
        </w:tabs>
      </w:pPr>
    </w:lvl>
    <w:lvl w:ilvl="8" w:tplc="176A83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B7F"/>
    <w:rsid w:val="000707E3"/>
    <w:rsid w:val="00206B7F"/>
    <w:rsid w:val="00504A2E"/>
    <w:rsid w:val="0081283B"/>
    <w:rsid w:val="0091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D9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17D9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Коловская СОШ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Покидова Нина Анатольевна</dc:creator>
  <cp:keywords/>
  <dc:description/>
  <cp:lastModifiedBy>user</cp:lastModifiedBy>
  <cp:revision>3</cp:revision>
  <dcterms:created xsi:type="dcterms:W3CDTF">2009-11-21T06:53:00Z</dcterms:created>
  <dcterms:modified xsi:type="dcterms:W3CDTF">2009-11-21T13:21:00Z</dcterms:modified>
</cp:coreProperties>
</file>